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rg8r8eaj3i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RedBox — Sistema Completo para Hospitalidad y Retail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POS, ERP, Facturación Electrónica y Experiencia del Cliente en una sola plataforma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i7mh3l855b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Descripción General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RedBox</w:t>
      </w:r>
      <w:r w:rsidDel="00000000" w:rsidR="00000000" w:rsidRPr="00000000">
        <w:rPr>
          <w:rtl w:val="0"/>
        </w:rPr>
        <w:t xml:space="preserve"> es una plataforma SaaS totalmente integrada, diseñada para restaurantes, tiendas, hoteles y eventos. Combina:</w:t>
      </w:r>
    </w:p>
    <w:p w:rsidR="00000000" w:rsidDel="00000000" w:rsidP="00000000" w:rsidRDefault="00000000" w:rsidRPr="00000000" w14:paraId="0000000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 (Punto de Venta)</w:t>
      </w:r>
    </w:p>
    <w:p w:rsidR="00000000" w:rsidDel="00000000" w:rsidP="00000000" w:rsidRDefault="00000000" w:rsidRPr="00000000" w14:paraId="0000000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ERP (CloudReports)</w:t>
      </w:r>
    </w:p>
    <w:p w:rsidR="00000000" w:rsidDel="00000000" w:rsidP="00000000" w:rsidRDefault="00000000" w:rsidRPr="00000000" w14:paraId="0000000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Facturación Electrónica (Comprobantes Electrónicos - DGII)</w:t>
      </w:r>
    </w:p>
    <w:p w:rsidR="00000000" w:rsidDel="00000000" w:rsidP="00000000" w:rsidRDefault="00000000" w:rsidRPr="00000000" w14:paraId="0000000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Ordenes por QR (QRoom)</w:t>
      </w:r>
    </w:p>
    <w:p w:rsidR="00000000" w:rsidDel="00000000" w:rsidP="00000000" w:rsidRDefault="00000000" w:rsidRPr="00000000" w14:paraId="0000000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de Pagos (Azul)</w:t>
      </w:r>
    </w:p>
    <w:p w:rsidR="00000000" w:rsidDel="00000000" w:rsidP="00000000" w:rsidRDefault="00000000" w:rsidRPr="00000000" w14:paraId="0000000C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  <w:br w:type="textWrapping"/>
      </w:r>
      <w:r w:rsidDel="00000000" w:rsidR="00000000" w:rsidRPr="00000000">
        <w:rPr>
          <w:rtl w:val="0"/>
        </w:rPr>
        <w:t xml:space="preserve">Ofrecer un </w:t>
      </w:r>
      <w:r w:rsidDel="00000000" w:rsidR="00000000" w:rsidRPr="00000000">
        <w:rPr>
          <w:b w:val="1"/>
          <w:bCs w:val="1"/>
          <w:rtl w:val="0"/>
        </w:rPr>
        <w:t xml:space="preserve">sistema operativo completo, en la nube y en tiempo real</w:t>
      </w:r>
      <w:r w:rsidDel="00000000" w:rsidR="00000000" w:rsidRPr="00000000">
        <w:rPr>
          <w:rtl w:val="0"/>
        </w:rPr>
        <w:t xml:space="preserve"> para negocios en la República Dominicana, cumpliendo con todas las regulaciones locales.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ul6r3wjpp1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Componentes Principales de RedBox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u7pssfe8mr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Sistema POS (RedBox POS)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POS es el núcleo operativo de RedBox.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Funciones Principales:</w:t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Manejo de mesas (restaurantes, bares, lounges)</w:t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División de cuentas y múltiples métodos de pago</w:t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Soporte multi-moneda</w:t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Transferencia de órdenes entre camareros</w:t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Impresión por áreas (cocina / bar)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rápidas / modo retail</w:t>
      </w:r>
    </w:p>
    <w:p w:rsidR="00000000" w:rsidDel="00000000" w:rsidP="00000000" w:rsidRDefault="00000000" w:rsidRPr="00000000" w14:paraId="0000001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Funcionalidad offline hasta 48 horas (red local)</w:t>
      </w:r>
    </w:p>
    <w:p w:rsidR="00000000" w:rsidDel="00000000" w:rsidP="00000000" w:rsidRDefault="00000000" w:rsidRPr="00000000" w14:paraId="0000001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Sincronización automática al restablecer internet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Controles Avanzados:</w:t>
      </w:r>
    </w:p>
    <w:p w:rsidR="00000000" w:rsidDel="00000000" w:rsidP="00000000" w:rsidRDefault="00000000" w:rsidRPr="00000000" w14:paraId="0000001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Permisos por empleado (anular, descuentos, etc.)</w:t>
      </w:r>
    </w:p>
    <w:p w:rsidR="00000000" w:rsidDel="00000000" w:rsidP="00000000" w:rsidRDefault="00000000" w:rsidRPr="00000000" w14:paraId="0000001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Manejo de turnos</w:t>
      </w:r>
    </w:p>
    <w:p w:rsidR="00000000" w:rsidDel="00000000" w:rsidP="00000000" w:rsidRDefault="00000000" w:rsidRPr="00000000" w14:paraId="0000001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 de caja y cierres</w:t>
      </w:r>
    </w:p>
    <w:p w:rsidR="00000000" w:rsidDel="00000000" w:rsidP="00000000" w:rsidRDefault="00000000" w:rsidRPr="00000000" w14:paraId="0000001F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Multi-sucursal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xlfqyv9xpi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Integración ERP — CloudReports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se integra directamente con </w:t>
      </w:r>
      <w:r w:rsidDel="00000000" w:rsidR="00000000" w:rsidRPr="00000000">
        <w:rPr>
          <w:b w:val="1"/>
          <w:bCs w:val="1"/>
          <w:rtl w:val="0"/>
        </w:rPr>
        <w:t xml:space="preserve">CloudReports ERP</w:t>
      </w:r>
      <w:r w:rsidDel="00000000" w:rsidR="00000000" w:rsidRPr="00000000">
        <w:rPr>
          <w:rtl w:val="0"/>
        </w:rPr>
        <w:t xml:space="preserve">, creando un sistema financiero y operativo completo.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Módulos Incluidos: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Contabilidad y Finanzas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Cuentas por Cobrar / Pagar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Inventario y Recetas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Compras y Proveedores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Nómina y RRHH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Pagos integrados con bancos locales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Reportes financieros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Beneficios: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Registro automático del POS → Contabilidad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Inventario en tiempo real</w:t>
      </w:r>
    </w:p>
    <w:p w:rsidR="00000000" w:rsidDel="00000000" w:rsidP="00000000" w:rsidRDefault="00000000" w:rsidRPr="00000000" w14:paraId="0000002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 de costos y márgenes</w:t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Estructura fiscal compatible con DGII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gfz8dyqiiw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Facturación Electrónica (Comprobantes Electrónicos - e-CF)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se integra con </w:t>
      </w:r>
      <w:r w:rsidDel="00000000" w:rsidR="00000000" w:rsidRPr="00000000">
        <w:rPr>
          <w:b w:val="1"/>
          <w:bCs w:val="1"/>
          <w:rtl w:val="0"/>
        </w:rPr>
        <w:t xml:space="preserve">SSPoint</w:t>
      </w:r>
      <w:r w:rsidDel="00000000" w:rsidR="00000000" w:rsidRPr="00000000">
        <w:rPr>
          <w:rtl w:val="0"/>
        </w:rPr>
        <w:t xml:space="preserve"> para la facturación electrónica requerida por la </w:t>
      </w:r>
      <w:r w:rsidDel="00000000" w:rsidR="00000000" w:rsidRPr="00000000">
        <w:rPr>
          <w:b w:val="1"/>
          <w:bCs w:val="1"/>
          <w:rtl w:val="0"/>
        </w:rPr>
        <w:t xml:space="preserve">DGII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Tipos de e-CF soportados:</w:t>
      </w:r>
    </w:p>
    <w:p w:rsidR="00000000" w:rsidDel="00000000" w:rsidP="00000000" w:rsidRDefault="00000000" w:rsidRPr="00000000" w14:paraId="00000034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B01: Consumidor Final</w:t>
      </w:r>
    </w:p>
    <w:p w:rsidR="00000000" w:rsidDel="00000000" w:rsidP="00000000" w:rsidRDefault="00000000" w:rsidRPr="00000000" w14:paraId="0000003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B02: Crédito Fiscal</w:t>
      </w:r>
    </w:p>
    <w:p w:rsidR="00000000" w:rsidDel="00000000" w:rsidP="00000000" w:rsidRDefault="00000000" w:rsidRPr="00000000" w14:paraId="0000003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B14: Gubernamental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E31 / E32: Versiones electrónicas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Funciones: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Generación automática desde el POS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Envío en tiempo real a la DGII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Entrega digital (email / QR)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Validación y seguimiento de NCF/e-CF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Beneficios: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Cumplimiento legal total en República Dominicana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Eliminación de errores manuales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completa con contabilidad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druof4e2k1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2.4 QRoom — Órdenes y Pagos por QR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QRoom</w:t>
      </w:r>
      <w:r w:rsidDel="00000000" w:rsidR="00000000" w:rsidRPr="00000000">
        <w:rPr>
          <w:rtl w:val="0"/>
        </w:rPr>
        <w:t xml:space="preserve"> es el sistema de interacción con el cliente.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Cómo funciona: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cliente escanea un código QR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Accede al menú digital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 su pedido desde su celular</w:t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pedido entra directamente al POS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Funciones: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Ordenes por QR (mesa, habitación, delivery)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Pagos por QR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Menús dinámicos (imágenes, modificadores, combos)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Multi-idioma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Promociones y ventas sugeridas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Impacto en el negocio:</w:t>
      </w:r>
    </w:p>
    <w:p w:rsidR="00000000" w:rsidDel="00000000" w:rsidP="00000000" w:rsidRDefault="00000000" w:rsidRPr="00000000" w14:paraId="00000050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 camareros se convierten en </w:t>
      </w:r>
      <w:r w:rsidDel="00000000" w:rsidR="00000000" w:rsidRPr="00000000">
        <w:rPr>
          <w:b w:val="1"/>
          <w:bCs w:val="1"/>
          <w:rtl w:val="0"/>
        </w:rPr>
        <w:t xml:space="preserve">vendedores</w:t>
      </w:r>
    </w:p>
    <w:p w:rsidR="00000000" w:rsidDel="00000000" w:rsidP="00000000" w:rsidRDefault="00000000" w:rsidRPr="00000000" w14:paraId="0000005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Mayor velocidad de servicio</w:t>
      </w:r>
    </w:p>
    <w:p w:rsidR="00000000" w:rsidDel="00000000" w:rsidP="00000000" w:rsidRDefault="00000000" w:rsidRPr="00000000" w14:paraId="0000005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Incremento del ticket promedio</w:t>
      </w:r>
    </w:p>
    <w:p w:rsidR="00000000" w:rsidDel="00000000" w:rsidP="00000000" w:rsidRDefault="00000000" w:rsidRPr="00000000" w14:paraId="00000053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Menos errores operativos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l2k2l681we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2.5 Integración de Pagos (Azul)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se integra directamente con </w:t>
      </w:r>
      <w:r w:rsidDel="00000000" w:rsidR="00000000" w:rsidRPr="00000000">
        <w:rPr>
          <w:b w:val="1"/>
          <w:bCs w:val="1"/>
          <w:rtl w:val="0"/>
        </w:rPr>
        <w:t xml:space="preserve">Azul</w:t>
      </w:r>
      <w:r w:rsidDel="00000000" w:rsidR="00000000" w:rsidRPr="00000000">
        <w:rPr>
          <w:rtl w:val="0"/>
        </w:rPr>
        <w:t xml:space="preserve"> para el procesamiento de pagos.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Capacidades: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Pagos con tarjeta desde el POS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Pre-autorizaciones (restaurantes y hoteles)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Prepagos de reservas para evitar no-shows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Pagos por QR desde el celular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Pagos combinados (efectivo + tarjeta + QR)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Principio Clave:</w:t>
      </w:r>
    </w:p>
    <w:p w:rsidR="00000000" w:rsidDel="00000000" w:rsidP="00000000" w:rsidRDefault="00000000" w:rsidRPr="00000000" w14:paraId="0000005E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Todos los pagos procesados con Azul van directamente al negocio. RedBox no retiene ni intermedia fondos en ningún momento.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ix54mexrexu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2.6 CRM y Datos de Clientes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captura y organiza la información del cliente: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Teléfono / WhatsApp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Historial de compras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Frecuencia de visitas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Integraciones futuras:</w:t>
      </w:r>
    </w:p>
    <w:p w:rsidR="00000000" w:rsidDel="00000000" w:rsidP="00000000" w:rsidRDefault="00000000" w:rsidRPr="00000000" w14:paraId="00000067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CRM (ej. HubSpot)</w:t>
      </w:r>
    </w:p>
    <w:p w:rsidR="00000000" w:rsidDel="00000000" w:rsidP="00000000" w:rsidRDefault="00000000" w:rsidRPr="00000000" w14:paraId="0000006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Automatización de marketing</w:t>
      </w:r>
    </w:p>
    <w:p w:rsidR="00000000" w:rsidDel="00000000" w:rsidP="00000000" w:rsidRDefault="00000000" w:rsidRPr="00000000" w14:paraId="00000069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Programas de fidelización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cid6fseq1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2.7 Reportes y Analítica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ofrece reportes en tiempo real en todos los módulos.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Reportes:</w:t>
      </w:r>
    </w:p>
    <w:p w:rsidR="00000000" w:rsidDel="00000000" w:rsidP="00000000" w:rsidRDefault="00000000" w:rsidRPr="00000000" w14:paraId="0000006E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día / turno / empleado</w:t>
      </w:r>
    </w:p>
    <w:p w:rsidR="00000000" w:rsidDel="00000000" w:rsidP="00000000" w:rsidRDefault="00000000" w:rsidRPr="00000000" w14:paraId="0000006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Desempeño de productos</w:t>
      </w:r>
    </w:p>
    <w:p w:rsidR="00000000" w:rsidDel="00000000" w:rsidP="00000000" w:rsidRDefault="00000000" w:rsidRPr="00000000" w14:paraId="0000007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Consumo de inventario</w:t>
      </w:r>
    </w:p>
    <w:p w:rsidR="00000000" w:rsidDel="00000000" w:rsidP="00000000" w:rsidRDefault="00000000" w:rsidRPr="00000000" w14:paraId="0000007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Reportes financieros (ERP)</w:t>
      </w:r>
    </w:p>
    <w:p w:rsidR="00000000" w:rsidDel="00000000" w:rsidP="00000000" w:rsidRDefault="00000000" w:rsidRPr="00000000" w14:paraId="00000072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Métodos de pago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Análisis avanzado: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Comportamiento de clientes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Horas pico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Desempeño del equipo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z6yj02t7ec0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Arquitectura del Sistema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funciona como una plataforma SaaS en la nube con capacidad híbrida.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Nube: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Almacenamiento de datos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ERP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Reportes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Back-office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(en el negocio):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Dispositivos POS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Impresoras (cocina/bar)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 local (</w:t>
      </w:r>
      <w:r w:rsidDel="00000000" w:rsidR="00000000" w:rsidRPr="00000000">
        <w:rPr>
          <w:b w:val="1"/>
          <w:bCs w:val="1"/>
          <w:rtl w:val="0"/>
        </w:rPr>
        <w:t xml:space="preserve">offline hasta 48 horas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Sincronización:</w:t>
      </w:r>
    </w:p>
    <w:p w:rsidR="00000000" w:rsidDel="00000000" w:rsidP="00000000" w:rsidRDefault="00000000" w:rsidRPr="00000000" w14:paraId="00000084">
      <w:pPr>
        <w:numPr>
          <w:ilvl w:val="0"/>
          <w:numId w:val="2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Automática al volver el internet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4hyoe5w147q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Onboarding y Estructura de Cuenta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a26u1nfbemd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Creación de Cuenta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negocios crean su cuenta RedBox proporcionando: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RNC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Nombre de la empresa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Nombre comercial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del dueño de la cuenta (crítico)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(ej. negocio.redbox.do)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Teléfono (WhatsApp)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Código de partner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</w:t>
      </w:r>
      <w:r w:rsidDel="00000000" w:rsidR="00000000" w:rsidRPr="00000000">
        <w:rPr>
          <w:b w:val="1"/>
          <w:bCs w:val="1"/>
          <w:rtl w:val="0"/>
        </w:rPr>
        <w:t xml:space="preserve">Importante:</w:t>
        <w:br w:type="textWrapping"/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dueño de la cuenta</w:t>
      </w:r>
      <w:r w:rsidDel="00000000" w:rsidR="00000000" w:rsidRPr="00000000">
        <w:rPr>
          <w:rtl w:val="0"/>
        </w:rPr>
        <w:t xml:space="preserve"> debe ser una persona de confianza (propietario o gerencia), no un empleado temporal.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8iv1vo2igk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Proceso de Implementación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Creación de cuenta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Configuración del sistema (POS, menú, impuestos)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Configuración ERP (CloudReports)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Activación de facturación electrónica (SSPoint / DGII)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con Azul</w:t>
      </w:r>
    </w:p>
    <w:p w:rsidR="00000000" w:rsidDel="00000000" w:rsidP="00000000" w:rsidRDefault="00000000" w:rsidRPr="00000000" w14:paraId="0000009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Merchant ID</w:t>
      </w:r>
    </w:p>
    <w:p w:rsidR="00000000" w:rsidDel="00000000" w:rsidP="00000000" w:rsidRDefault="00000000" w:rsidRPr="00000000" w14:paraId="0000009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Auth 1</w:t>
      </w:r>
    </w:p>
    <w:p w:rsidR="00000000" w:rsidDel="00000000" w:rsidP="00000000" w:rsidRDefault="00000000" w:rsidRPr="00000000" w14:paraId="0000009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Auth 2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Entrenamiento del personal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 live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Tiempo estimado: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1–15 días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36pxie9kpk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Modelo de Precios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opera como </w:t>
      </w:r>
      <w:r w:rsidDel="00000000" w:rsidR="00000000" w:rsidRPr="00000000">
        <w:rPr>
          <w:b w:val="1"/>
          <w:bCs w:val="1"/>
          <w:rtl w:val="0"/>
        </w:rPr>
        <w:t xml:space="preserve">SaaS (Software como Servicio)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Modelo: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4% sobre prepagos de reservas (Azul)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0.3% sobre ventas netas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Mínimo: RD$4,000/mes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Incluye:</w:t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</w:t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ERP (CloudReports)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Facturación electrónica (DGII)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QRoom (QR)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Soporte y actualizaciones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cztd397uj62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Modelo Comercial y Partners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crece mediante aliados comerciales.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Tipos de partners:</w:t>
      </w:r>
    </w:p>
    <w:p w:rsidR="00000000" w:rsidDel="00000000" w:rsidP="00000000" w:rsidRDefault="00000000" w:rsidRPr="00000000" w14:paraId="000000AF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Comerciales</w:t>
      </w:r>
    </w:p>
    <w:p w:rsidR="00000000" w:rsidDel="00000000" w:rsidP="00000000" w:rsidRDefault="00000000" w:rsidRPr="00000000" w14:paraId="000000B0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Técnicos</w:t>
      </w:r>
    </w:p>
    <w:p w:rsidR="00000000" w:rsidDel="00000000" w:rsidP="00000000" w:rsidRDefault="00000000" w:rsidRPr="00000000" w14:paraId="000000B1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Contables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Comisión: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~10% de ingresos recurrentes (hasta 3 años)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Responsabilidades:</w:t>
      </w:r>
    </w:p>
    <w:p w:rsidR="00000000" w:rsidDel="00000000" w:rsidP="00000000" w:rsidRDefault="00000000" w:rsidRPr="00000000" w14:paraId="000000B5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Registrar clientes</w:t>
      </w:r>
    </w:p>
    <w:p w:rsidR="00000000" w:rsidDel="00000000" w:rsidP="00000000" w:rsidRDefault="00000000" w:rsidRPr="00000000" w14:paraId="000000B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Mantener relación</w:t>
      </w:r>
    </w:p>
    <w:p w:rsidR="00000000" w:rsidDel="00000000" w:rsidP="00000000" w:rsidRDefault="00000000" w:rsidRPr="00000000" w14:paraId="000000B7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Coordinar con soporte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bzglcf8f7s1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Industrias Objetivo</w:t>
      </w:r>
    </w:p>
    <w:p w:rsidR="00000000" w:rsidDel="00000000" w:rsidP="00000000" w:rsidRDefault="00000000" w:rsidRPr="00000000" w14:paraId="000000BA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Restaurantes y bares</w:t>
      </w:r>
    </w:p>
    <w:p w:rsidR="00000000" w:rsidDel="00000000" w:rsidP="00000000" w:rsidRDefault="00000000" w:rsidRPr="00000000" w14:paraId="000000B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Hoteles</w:t>
      </w:r>
    </w:p>
    <w:p w:rsidR="00000000" w:rsidDel="00000000" w:rsidP="00000000" w:rsidRDefault="00000000" w:rsidRPr="00000000" w14:paraId="000000B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Tiendas retail</w:t>
      </w:r>
    </w:p>
    <w:p w:rsidR="00000000" w:rsidDel="00000000" w:rsidP="00000000" w:rsidRDefault="00000000" w:rsidRPr="00000000" w14:paraId="000000B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Eventos y catering</w:t>
      </w:r>
    </w:p>
    <w:p w:rsidR="00000000" w:rsidDel="00000000" w:rsidP="00000000" w:rsidRDefault="00000000" w:rsidRPr="00000000" w14:paraId="000000B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Beach clubs</w:t>
      </w:r>
    </w:p>
    <w:p w:rsidR="00000000" w:rsidDel="00000000" w:rsidP="00000000" w:rsidRDefault="00000000" w:rsidRPr="00000000" w14:paraId="000000BF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Supermercados y comercios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eqfaqfn6xn6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Ventajas Clave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p9zbti2ozi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Todo en uno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solo sistema, sin integraciones complejas.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zmpxyutidpi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Cumplimiento local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Adaptado a DGII, impuestos y pagos en RD.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68c0dxg99cg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Escalable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Desde pequeños negocios hasta cadenas.</w:t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eg7qvmywlrn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Operación sin internet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Hasta </w:t>
      </w:r>
      <w:r w:rsidDel="00000000" w:rsidR="00000000" w:rsidRPr="00000000">
        <w:rPr>
          <w:b w:val="1"/>
          <w:bCs w:val="1"/>
          <w:rtl w:val="0"/>
        </w:rPr>
        <w:t xml:space="preserve">48 horas offline</w:t>
      </w:r>
      <w:r w:rsidDel="00000000" w:rsidR="00000000" w:rsidRPr="00000000">
        <w:rPr>
          <w:rtl w:val="0"/>
        </w:rPr>
        <w:t xml:space="preserve"> sin detener ventas.</w:t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2ycwl6cs5mu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Enfoque en crecimiento</w:t>
      </w:r>
    </w:p>
    <w:p w:rsidR="00000000" w:rsidDel="00000000" w:rsidP="00000000" w:rsidRDefault="00000000" w:rsidRPr="00000000" w14:paraId="000000C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Más ventas con QR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más productivo</w:t>
      </w:r>
    </w:p>
    <w:p w:rsidR="00000000" w:rsidDel="00000000" w:rsidP="00000000" w:rsidRDefault="00000000" w:rsidRPr="00000000" w14:paraId="000000C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Decisiones basadas en data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fw9ivlp2m1b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Flujo directo de dinero</w:t>
      </w:r>
    </w:p>
    <w:p w:rsidR="00000000" w:rsidDel="00000000" w:rsidP="00000000" w:rsidRDefault="00000000" w:rsidRPr="00000000" w14:paraId="000000C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 negocio recibe el dinero directamente</w:t>
      </w:r>
    </w:p>
    <w:p w:rsidR="00000000" w:rsidDel="00000000" w:rsidP="00000000" w:rsidRDefault="00000000" w:rsidRPr="00000000" w14:paraId="000000D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 intermediarios</w:t>
      </w:r>
    </w:p>
    <w:p w:rsidR="00000000" w:rsidDel="00000000" w:rsidP="00000000" w:rsidRDefault="00000000" w:rsidRPr="00000000" w14:paraId="000000D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 riesgo de retención de fondos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w79yngp4ce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Visión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RedBox busca convertirse en:</w:t>
      </w:r>
    </w:p>
    <w:p w:rsidR="00000000" w:rsidDel="00000000" w:rsidP="00000000" w:rsidRDefault="00000000" w:rsidRPr="00000000" w14:paraId="000000D5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“El Sistema Operativo del Comercio en la República Dominicana”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wabe1mj6ow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Desarrollo Futuro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CRM avanzado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Chatbot con IA</w:t>
      </w:r>
    </w:p>
    <w:p w:rsidR="00000000" w:rsidDel="00000000" w:rsidP="00000000" w:rsidRDefault="00000000" w:rsidRPr="00000000" w14:paraId="000000D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Integraciones de delivery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Servicios financieros</w:t>
      </w:r>
    </w:p>
    <w:p w:rsidR="00000000" w:rsidDel="00000000" w:rsidP="00000000" w:rsidRDefault="00000000" w:rsidRPr="00000000" w14:paraId="000000D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Expansión internacional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